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84C1C" w:rsidRDefault="002D6A9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84C1C" w:rsidRDefault="00F84C1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84C1C" w:rsidRDefault="00F84C1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84C1C" w:rsidRDefault="00F84C1C"/>
    <w:p w14:paraId="00000005" w14:textId="77777777" w:rsidR="00F84C1C" w:rsidRDefault="00F84C1C"/>
    <w:p w14:paraId="00000006" w14:textId="77777777" w:rsidR="00F84C1C" w:rsidRDefault="002D6A9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84C1C" w:rsidRDefault="00F84C1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84C1C" w:rsidRDefault="00F84C1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84C1C" w:rsidRDefault="002D6A9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84C1C" w:rsidRDefault="00F84C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F84C1C" w:rsidRDefault="00F84C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84C1C" w:rsidRDefault="002D6A9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F84C1C" w:rsidRDefault="00F84C1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84C1C" w:rsidRDefault="002D6A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F84C1C" w:rsidRDefault="00F84C1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F84C1C" w:rsidRDefault="00F84C1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F84C1C" w:rsidRDefault="00F84C1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F84C1C" w:rsidRDefault="00F84C1C">
      <w:pPr>
        <w:pStyle w:val="Ttulo1"/>
        <w:jc w:val="center"/>
        <w:rPr>
          <w:sz w:val="18"/>
          <w:szCs w:val="18"/>
        </w:rPr>
      </w:pPr>
    </w:p>
    <w:p w14:paraId="00000013" w14:textId="77777777" w:rsidR="00F84C1C" w:rsidRDefault="002D6A9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F84C1C" w:rsidRDefault="00F84C1C"/>
    <w:p w14:paraId="00000015" w14:textId="77777777" w:rsidR="00F84C1C" w:rsidRDefault="002D6A9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F84C1C" w:rsidRDefault="002D6A9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F84C1C" w:rsidRDefault="00F84C1C"/>
    <w:sectPr w:rsidR="00F84C1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0ABFE" w14:textId="77777777" w:rsidR="002D6A94" w:rsidRDefault="002D6A94">
      <w:r>
        <w:separator/>
      </w:r>
    </w:p>
  </w:endnote>
  <w:endnote w:type="continuationSeparator" w:id="0">
    <w:p w14:paraId="20495D7B" w14:textId="77777777" w:rsidR="002D6A94" w:rsidRDefault="002D6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F84C1C" w:rsidRDefault="002D6A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C1832" w14:textId="77777777" w:rsidR="002D6A94" w:rsidRDefault="002D6A94">
      <w:r>
        <w:separator/>
      </w:r>
    </w:p>
  </w:footnote>
  <w:footnote w:type="continuationSeparator" w:id="0">
    <w:p w14:paraId="203E71E2" w14:textId="77777777" w:rsidR="002D6A94" w:rsidRDefault="002D6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F84C1C" w:rsidRDefault="002D6A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F84C1C" w:rsidRDefault="00F84C1C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F84C1C" w:rsidRDefault="002D6A94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B" w14:textId="6446D618" w:rsidR="00F84C1C" w:rsidRDefault="005A2F4E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M3E-46</w:t>
    </w:r>
    <w:r w:rsidR="002D6A94">
      <w:rPr>
        <w:rFonts w:ascii="Cambria" w:eastAsia="Cambria" w:hAnsi="Cambria" w:cs="Cambria"/>
        <w:b/>
        <w:sz w:val="20"/>
        <w:szCs w:val="20"/>
      </w:rPr>
      <w:t>50</w:t>
    </w:r>
    <w:r>
      <w:rPr>
        <w:rFonts w:ascii="Cambria" w:eastAsia="Cambria" w:hAnsi="Cambria" w:cs="Cambria"/>
        <w:b/>
        <w:sz w:val="20"/>
        <w:szCs w:val="20"/>
      </w:rPr>
      <w:t>1621</w:t>
    </w:r>
    <w:r w:rsidR="002D6A94">
      <w:rPr>
        <w:rFonts w:ascii="Cambria" w:eastAsia="Cambria" w:hAnsi="Cambria" w:cs="Cambria"/>
        <w:b/>
        <w:sz w:val="20"/>
        <w:szCs w:val="20"/>
      </w:rPr>
      <w:t xml:space="preserve">9-1 PARA LA ADQUISICIÓN DE </w:t>
    </w:r>
    <w:r>
      <w:rPr>
        <w:rFonts w:ascii="Cambria" w:eastAsia="Cambria" w:hAnsi="Cambria" w:cs="Cambria"/>
        <w:b/>
        <w:sz w:val="20"/>
        <w:szCs w:val="20"/>
      </w:rPr>
      <w:t>MAQUINARIA-HERRAMIENTA</w:t>
    </w:r>
  </w:p>
  <w:p w14:paraId="0000001C" w14:textId="77777777" w:rsidR="00F84C1C" w:rsidRDefault="00F84C1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A5E3A"/>
    <w:multiLevelType w:val="multilevel"/>
    <w:tmpl w:val="38DA80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84C1C"/>
    <w:rsid w:val="002D6A94"/>
    <w:rsid w:val="005A2F4E"/>
    <w:rsid w:val="00F8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2021-04-16T18:31:00Z</dcterms:modified>
</cp:coreProperties>
</file>